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71" w:rsidRDefault="00E00798">
      <w:pPr>
        <w:spacing w:after="196"/>
        <w:ind w:left="15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II. JÖVEDELEMNYILATKOZAT </w:t>
      </w:r>
    </w:p>
    <w:p w:rsidR="001E5671" w:rsidRDefault="00E00798">
      <w:pPr>
        <w:spacing w:after="0" w:line="248" w:lineRule="auto"/>
        <w:ind w:left="161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A nyilatkozatban megjelölt jövedelmeket igazoló 1 hónapnál nem régebbi nyilatkozatokat kérjük mellékelni! </w:t>
      </w:r>
      <w:r>
        <w:rPr>
          <w:rFonts w:ascii="Times New Roman" w:eastAsia="Times New Roman" w:hAnsi="Times New Roman" w:cs="Times New Roman"/>
        </w:rPr>
        <w:t xml:space="preserve">(pl.: nyugdíj szelvény, átutalás esetén bankszámlakivonat, munkáltatói igazolás) </w:t>
      </w:r>
    </w:p>
    <w:p w:rsidR="001E5671" w:rsidRDefault="00E00798">
      <w:pPr>
        <w:spacing w:after="156" w:line="265" w:lineRule="auto"/>
        <w:ind w:left="161" w:hanging="10"/>
      </w:pPr>
      <w:r>
        <w:rPr>
          <w:rFonts w:ascii="Times New Roman" w:eastAsia="Times New Roman" w:hAnsi="Times New Roman" w:cs="Times New Roman"/>
          <w:b/>
          <w:sz w:val="20"/>
        </w:rPr>
        <w:t>Az ellátást kérelmező személyre vonatkozó személyes adatok: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5671" w:rsidRDefault="00E00798">
      <w:pPr>
        <w:spacing w:after="71"/>
        <w:ind w:left="146" w:hanging="10"/>
      </w:pPr>
      <w:r>
        <w:rPr>
          <w:rFonts w:ascii="Times New Roman" w:eastAsia="Times New Roman" w:hAnsi="Times New Roman" w:cs="Times New Roman"/>
          <w:sz w:val="20"/>
        </w:rPr>
        <w:t>Név</w:t>
      </w:r>
      <w:proofErr w:type="gramStart"/>
      <w:r>
        <w:rPr>
          <w:rFonts w:ascii="Times New Roman" w:eastAsia="Times New Roman" w:hAnsi="Times New Roman" w:cs="Times New Roman"/>
          <w:sz w:val="20"/>
        </w:rPr>
        <w:t>: 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 </w:t>
      </w:r>
    </w:p>
    <w:p w:rsidR="001E5671" w:rsidRDefault="00E00798">
      <w:pPr>
        <w:spacing w:after="71"/>
        <w:ind w:left="146" w:hanging="10"/>
      </w:pPr>
      <w:r>
        <w:rPr>
          <w:rFonts w:ascii="Times New Roman" w:eastAsia="Times New Roman" w:hAnsi="Times New Roman" w:cs="Times New Roman"/>
          <w:sz w:val="20"/>
        </w:rPr>
        <w:t>Születési név</w:t>
      </w:r>
      <w:proofErr w:type="gramStart"/>
      <w:r>
        <w:rPr>
          <w:rFonts w:ascii="Times New Roman" w:eastAsia="Times New Roman" w:hAnsi="Times New Roman" w:cs="Times New Roman"/>
          <w:sz w:val="20"/>
        </w:rPr>
        <w:t>: 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 </w:t>
      </w:r>
    </w:p>
    <w:p w:rsidR="001E5671" w:rsidRDefault="00E00798">
      <w:pPr>
        <w:spacing w:after="71"/>
        <w:ind w:left="146" w:hanging="10"/>
      </w:pPr>
      <w:r>
        <w:rPr>
          <w:rFonts w:ascii="Times New Roman" w:eastAsia="Times New Roman" w:hAnsi="Times New Roman" w:cs="Times New Roman"/>
          <w:sz w:val="20"/>
        </w:rPr>
        <w:t>Anyja neve</w:t>
      </w:r>
      <w:proofErr w:type="gramStart"/>
      <w:r>
        <w:rPr>
          <w:rFonts w:ascii="Times New Roman" w:eastAsia="Times New Roman" w:hAnsi="Times New Roman" w:cs="Times New Roman"/>
          <w:sz w:val="20"/>
        </w:rPr>
        <w:t>: 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 </w:t>
      </w:r>
    </w:p>
    <w:p w:rsidR="001E5671" w:rsidRDefault="00E00798">
      <w:pPr>
        <w:spacing w:after="71"/>
        <w:ind w:left="146" w:hanging="10"/>
      </w:pPr>
      <w:r>
        <w:rPr>
          <w:rFonts w:ascii="Times New Roman" w:eastAsia="Times New Roman" w:hAnsi="Times New Roman" w:cs="Times New Roman"/>
          <w:sz w:val="20"/>
        </w:rPr>
        <w:t>Születési hely, idő</w:t>
      </w:r>
      <w:proofErr w:type="gramStart"/>
      <w:r>
        <w:rPr>
          <w:rFonts w:ascii="Times New Roman" w:eastAsia="Times New Roman" w:hAnsi="Times New Roman" w:cs="Times New Roman"/>
          <w:sz w:val="20"/>
        </w:rPr>
        <w:t>: 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 </w:t>
      </w:r>
    </w:p>
    <w:p w:rsidR="001E5671" w:rsidRDefault="00E00798">
      <w:pPr>
        <w:spacing w:after="71"/>
        <w:ind w:left="146" w:hanging="10"/>
      </w:pPr>
      <w:r>
        <w:rPr>
          <w:rFonts w:ascii="Times New Roman" w:eastAsia="Times New Roman" w:hAnsi="Times New Roman" w:cs="Times New Roman"/>
          <w:sz w:val="20"/>
        </w:rPr>
        <w:t>Lakóhely</w:t>
      </w:r>
      <w:proofErr w:type="gramStart"/>
      <w:r>
        <w:rPr>
          <w:rFonts w:ascii="Times New Roman" w:eastAsia="Times New Roman" w:hAnsi="Times New Roman" w:cs="Times New Roman"/>
          <w:sz w:val="20"/>
        </w:rPr>
        <w:t>: 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 </w:t>
      </w:r>
    </w:p>
    <w:p w:rsidR="001E5671" w:rsidRDefault="00E00798">
      <w:pPr>
        <w:spacing w:after="71"/>
        <w:ind w:left="146" w:hanging="10"/>
      </w:pPr>
      <w:r>
        <w:rPr>
          <w:rFonts w:ascii="Times New Roman" w:eastAsia="Times New Roman" w:hAnsi="Times New Roman" w:cs="Times New Roman"/>
          <w:sz w:val="20"/>
        </w:rPr>
        <w:t>Tartózkodási hely</w:t>
      </w:r>
      <w:proofErr w:type="gramStart"/>
      <w:r>
        <w:rPr>
          <w:rFonts w:ascii="Times New Roman" w:eastAsia="Times New Roman" w:hAnsi="Times New Roman" w:cs="Times New Roman"/>
          <w:sz w:val="20"/>
        </w:rPr>
        <w:t>: 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 </w:t>
      </w:r>
    </w:p>
    <w:p w:rsidR="001E5671" w:rsidRDefault="00E00798">
      <w:pPr>
        <w:spacing w:after="85"/>
        <w:ind w:left="151"/>
      </w:pPr>
      <w:r>
        <w:rPr>
          <w:rFonts w:ascii="Times New Roman" w:eastAsia="Times New Roman" w:hAnsi="Times New Roman" w:cs="Times New Roman"/>
          <w:i/>
          <w:sz w:val="20"/>
        </w:rPr>
        <w:t xml:space="preserve"> (itt azt a lakcímet kell megjelölni, ahol a kérelmező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életvitelszerűen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tartózkodik)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5671" w:rsidRDefault="00E00798">
      <w:pPr>
        <w:spacing w:after="158"/>
        <w:ind w:left="146" w:hanging="10"/>
      </w:pPr>
      <w:r>
        <w:rPr>
          <w:rFonts w:ascii="Times New Roman" w:eastAsia="Times New Roman" w:hAnsi="Times New Roman" w:cs="Times New Roman"/>
          <w:sz w:val="20"/>
        </w:rPr>
        <w:t>Telefonszám (nem kötelező megadni)</w:t>
      </w:r>
      <w:proofErr w:type="gramStart"/>
      <w:r>
        <w:rPr>
          <w:rFonts w:ascii="Times New Roman" w:eastAsia="Times New Roman" w:hAnsi="Times New Roman" w:cs="Times New Roman"/>
          <w:sz w:val="20"/>
        </w:rPr>
        <w:t>: ..</w:t>
      </w:r>
      <w:proofErr w:type="gramEnd"/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</w:p>
    <w:p w:rsidR="001E5671" w:rsidRDefault="00E00798">
      <w:pPr>
        <w:spacing w:after="171" w:line="248" w:lineRule="auto"/>
        <w:ind w:left="161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Az 1993. évi III. törvény 117/B. §-a szerint a mindenkori intézményi térítési díjjal azonos személyi térítési díj megfizetését az ellátást igénylő vagy a térítési díjat megfizető más személy vállalja-e </w:t>
      </w:r>
      <w:r>
        <w:rPr>
          <w:rFonts w:ascii="Times New Roman" w:eastAsia="Times New Roman" w:hAnsi="Times New Roman" w:cs="Times New Roman"/>
        </w:rPr>
        <w:t xml:space="preserve">(a rovat kitöltése nem minősül tényleges vállalásnak): </w:t>
      </w:r>
    </w:p>
    <w:p w:rsidR="001E5671" w:rsidRDefault="00022847">
      <w:pPr>
        <w:spacing w:after="171" w:line="248" w:lineRule="auto"/>
        <w:ind w:left="152" w:hanging="10"/>
        <w:jc w:val="both"/>
      </w:pPr>
      <w:r>
        <w:rPr>
          <w:rFonts w:ascii="Times New Roman" w:eastAsia="Times New Roman" w:hAnsi="Times New Roman" w:cs="Times New Roman"/>
          <w:b/>
        </w:rPr>
        <w:t>2023. április 1-tő</w:t>
      </w:r>
      <w:r w:rsidR="00E00798">
        <w:rPr>
          <w:rFonts w:ascii="Times New Roman" w:eastAsia="Times New Roman" w:hAnsi="Times New Roman" w:cs="Times New Roman"/>
          <w:b/>
        </w:rPr>
        <w:t xml:space="preserve">l az intézményi térítési díj az alábbiak szerint alakul (aláhúzással jelölje melyik lakásba jelentkezik): </w:t>
      </w:r>
    </w:p>
    <w:p w:rsidR="001E5671" w:rsidRDefault="00E00798" w:rsidP="00340D75">
      <w:pPr>
        <w:spacing w:after="229" w:line="248" w:lineRule="auto"/>
        <w:ind w:left="142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Népszínház utcai Lakás: </w:t>
      </w:r>
    </w:p>
    <w:p w:rsidR="001E5671" w:rsidRDefault="00022847">
      <w:pPr>
        <w:numPr>
          <w:ilvl w:val="0"/>
          <w:numId w:val="1"/>
        </w:numPr>
        <w:spacing w:after="194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lakhatás: 765 </w:t>
      </w:r>
      <w:r w:rsidR="00E00798">
        <w:rPr>
          <w:rFonts w:ascii="Times New Roman" w:eastAsia="Times New Roman" w:hAnsi="Times New Roman" w:cs="Times New Roman"/>
        </w:rPr>
        <w:t xml:space="preserve">Ft/nap </w:t>
      </w:r>
    </w:p>
    <w:p w:rsidR="001E5671" w:rsidRDefault="00022847">
      <w:pPr>
        <w:numPr>
          <w:ilvl w:val="0"/>
          <w:numId w:val="1"/>
        </w:numPr>
        <w:spacing w:after="194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étkezés: 1570 </w:t>
      </w:r>
      <w:r w:rsidR="00E00798">
        <w:rPr>
          <w:rFonts w:ascii="Times New Roman" w:eastAsia="Times New Roman" w:hAnsi="Times New Roman" w:cs="Times New Roman"/>
        </w:rPr>
        <w:t xml:space="preserve">Ft /nap </w:t>
      </w:r>
    </w:p>
    <w:p w:rsidR="001E5671" w:rsidRDefault="00022847">
      <w:pPr>
        <w:numPr>
          <w:ilvl w:val="0"/>
          <w:numId w:val="1"/>
        </w:numPr>
        <w:spacing w:after="194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gondozás: 400 </w:t>
      </w:r>
      <w:r w:rsidR="00E00798">
        <w:rPr>
          <w:rFonts w:ascii="Times New Roman" w:eastAsia="Times New Roman" w:hAnsi="Times New Roman" w:cs="Times New Roman"/>
        </w:rPr>
        <w:t xml:space="preserve">Ft/óra </w:t>
      </w:r>
    </w:p>
    <w:p w:rsidR="001E5671" w:rsidRDefault="00022847">
      <w:pPr>
        <w:numPr>
          <w:ilvl w:val="0"/>
          <w:numId w:val="1"/>
        </w:numPr>
        <w:spacing w:after="194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készségfejlesztés: 400 </w:t>
      </w:r>
      <w:r w:rsidR="00E00798">
        <w:rPr>
          <w:rFonts w:ascii="Times New Roman" w:eastAsia="Times New Roman" w:hAnsi="Times New Roman" w:cs="Times New Roman"/>
        </w:rPr>
        <w:t xml:space="preserve">Ft/óra </w:t>
      </w:r>
    </w:p>
    <w:p w:rsidR="001E5671" w:rsidRDefault="00022847">
      <w:pPr>
        <w:numPr>
          <w:ilvl w:val="0"/>
          <w:numId w:val="1"/>
        </w:numPr>
        <w:spacing w:after="194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tanácsadás: 230 </w:t>
      </w:r>
      <w:r w:rsidR="00E00798">
        <w:rPr>
          <w:rFonts w:ascii="Times New Roman" w:eastAsia="Times New Roman" w:hAnsi="Times New Roman" w:cs="Times New Roman"/>
        </w:rPr>
        <w:t xml:space="preserve">Ft/óra </w:t>
      </w:r>
    </w:p>
    <w:p w:rsidR="001E5671" w:rsidRDefault="00E00798">
      <w:pPr>
        <w:numPr>
          <w:ilvl w:val="0"/>
          <w:numId w:val="1"/>
        </w:numPr>
        <w:spacing w:after="194" w:line="248" w:lineRule="auto"/>
        <w:ind w:hanging="360"/>
      </w:pPr>
      <w:r>
        <w:rPr>
          <w:rFonts w:ascii="Times New Roman" w:eastAsia="Times New Roman" w:hAnsi="Times New Roman" w:cs="Times New Roman"/>
        </w:rPr>
        <w:t>háztartási vagy házta</w:t>
      </w:r>
      <w:r w:rsidR="00022847">
        <w:rPr>
          <w:rFonts w:ascii="Times New Roman" w:eastAsia="Times New Roman" w:hAnsi="Times New Roman" w:cs="Times New Roman"/>
        </w:rPr>
        <w:t xml:space="preserve">rtást pótló segítségnyújtás: 400 </w:t>
      </w:r>
      <w:r>
        <w:rPr>
          <w:rFonts w:ascii="Times New Roman" w:eastAsia="Times New Roman" w:hAnsi="Times New Roman" w:cs="Times New Roman"/>
        </w:rPr>
        <w:t xml:space="preserve">Ft/óra </w:t>
      </w:r>
    </w:p>
    <w:p w:rsidR="001E5671" w:rsidRDefault="00022847">
      <w:pPr>
        <w:numPr>
          <w:ilvl w:val="0"/>
          <w:numId w:val="1"/>
        </w:numPr>
        <w:spacing w:after="194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pedagógiai segítségnyújtás: 230 </w:t>
      </w:r>
      <w:r w:rsidR="00E00798">
        <w:rPr>
          <w:rFonts w:ascii="Times New Roman" w:eastAsia="Times New Roman" w:hAnsi="Times New Roman" w:cs="Times New Roman"/>
        </w:rPr>
        <w:t xml:space="preserve">Ft/óra </w:t>
      </w:r>
    </w:p>
    <w:p w:rsidR="001E5671" w:rsidRDefault="00E00798" w:rsidP="00022847">
      <w:pPr>
        <w:numPr>
          <w:ilvl w:val="0"/>
          <w:numId w:val="1"/>
        </w:numPr>
        <w:spacing w:after="131" w:line="248" w:lineRule="auto"/>
        <w:ind w:hanging="360"/>
      </w:pPr>
      <w:r>
        <w:rPr>
          <w:rFonts w:ascii="Times New Roman" w:eastAsia="Times New Roman" w:hAnsi="Times New Roman" w:cs="Times New Roman"/>
        </w:rPr>
        <w:t>szá</w:t>
      </w:r>
      <w:r w:rsidR="00022847">
        <w:rPr>
          <w:rFonts w:ascii="Times New Roman" w:eastAsia="Times New Roman" w:hAnsi="Times New Roman" w:cs="Times New Roman"/>
        </w:rPr>
        <w:t xml:space="preserve">llítás: 110 </w:t>
      </w:r>
      <w:r>
        <w:rPr>
          <w:rFonts w:ascii="Times New Roman" w:eastAsia="Times New Roman" w:hAnsi="Times New Roman" w:cs="Times New Roman"/>
        </w:rPr>
        <w:t xml:space="preserve">Ft/km </w:t>
      </w:r>
    </w:p>
    <w:p w:rsidR="001E5671" w:rsidRDefault="00E00798">
      <w:pPr>
        <w:spacing w:after="23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Kaptárkő utcai Lakás: </w:t>
      </w:r>
    </w:p>
    <w:p w:rsidR="001E5671" w:rsidRDefault="00022847">
      <w:pPr>
        <w:numPr>
          <w:ilvl w:val="0"/>
          <w:numId w:val="1"/>
        </w:numPr>
        <w:spacing w:after="194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lakhatás: 425 </w:t>
      </w:r>
      <w:r w:rsidR="00E00798">
        <w:rPr>
          <w:rFonts w:ascii="Times New Roman" w:eastAsia="Times New Roman" w:hAnsi="Times New Roman" w:cs="Times New Roman"/>
        </w:rPr>
        <w:t xml:space="preserve">Ft/nap </w:t>
      </w:r>
    </w:p>
    <w:p w:rsidR="001E5671" w:rsidRDefault="00022847">
      <w:pPr>
        <w:numPr>
          <w:ilvl w:val="0"/>
          <w:numId w:val="1"/>
        </w:numPr>
        <w:spacing w:after="194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étkezés: 1570 </w:t>
      </w:r>
      <w:r w:rsidR="00E00798">
        <w:rPr>
          <w:rFonts w:ascii="Times New Roman" w:eastAsia="Times New Roman" w:hAnsi="Times New Roman" w:cs="Times New Roman"/>
        </w:rPr>
        <w:t xml:space="preserve">Ft /nap </w:t>
      </w:r>
    </w:p>
    <w:p w:rsidR="001E5671" w:rsidRDefault="00022847">
      <w:pPr>
        <w:numPr>
          <w:ilvl w:val="0"/>
          <w:numId w:val="1"/>
        </w:numPr>
        <w:spacing w:after="194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gondozás: 490 </w:t>
      </w:r>
      <w:r w:rsidR="00E00798">
        <w:rPr>
          <w:rFonts w:ascii="Times New Roman" w:eastAsia="Times New Roman" w:hAnsi="Times New Roman" w:cs="Times New Roman"/>
        </w:rPr>
        <w:t xml:space="preserve">Ft/óra </w:t>
      </w:r>
    </w:p>
    <w:p w:rsidR="001E5671" w:rsidRDefault="00022847">
      <w:pPr>
        <w:numPr>
          <w:ilvl w:val="0"/>
          <w:numId w:val="1"/>
        </w:numPr>
        <w:spacing w:after="194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készségfejlesztés: 490 </w:t>
      </w:r>
      <w:r w:rsidR="00E00798">
        <w:rPr>
          <w:rFonts w:ascii="Times New Roman" w:eastAsia="Times New Roman" w:hAnsi="Times New Roman" w:cs="Times New Roman"/>
        </w:rPr>
        <w:t xml:space="preserve">Ft/óra </w:t>
      </w:r>
    </w:p>
    <w:p w:rsidR="001E5671" w:rsidRDefault="00022847">
      <w:pPr>
        <w:numPr>
          <w:ilvl w:val="0"/>
          <w:numId w:val="1"/>
        </w:numPr>
        <w:spacing w:after="194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tanácsadás: 230 </w:t>
      </w:r>
      <w:r w:rsidR="00E00798">
        <w:rPr>
          <w:rFonts w:ascii="Times New Roman" w:eastAsia="Times New Roman" w:hAnsi="Times New Roman" w:cs="Times New Roman"/>
        </w:rPr>
        <w:t xml:space="preserve">Ft/óra </w:t>
      </w:r>
    </w:p>
    <w:p w:rsidR="001E5671" w:rsidRDefault="00E00798">
      <w:pPr>
        <w:numPr>
          <w:ilvl w:val="0"/>
          <w:numId w:val="1"/>
        </w:numPr>
        <w:spacing w:after="194" w:line="248" w:lineRule="auto"/>
        <w:ind w:hanging="360"/>
      </w:pPr>
      <w:r>
        <w:rPr>
          <w:rFonts w:ascii="Times New Roman" w:eastAsia="Times New Roman" w:hAnsi="Times New Roman" w:cs="Times New Roman"/>
        </w:rPr>
        <w:t>háztartási vagy házta</w:t>
      </w:r>
      <w:r w:rsidR="00022847">
        <w:rPr>
          <w:rFonts w:ascii="Times New Roman" w:eastAsia="Times New Roman" w:hAnsi="Times New Roman" w:cs="Times New Roman"/>
        </w:rPr>
        <w:t xml:space="preserve">rtást pótló segítségnyújtás: 490 </w:t>
      </w:r>
      <w:r>
        <w:rPr>
          <w:rFonts w:ascii="Times New Roman" w:eastAsia="Times New Roman" w:hAnsi="Times New Roman" w:cs="Times New Roman"/>
        </w:rPr>
        <w:t xml:space="preserve">Ft/óra </w:t>
      </w:r>
    </w:p>
    <w:p w:rsidR="001E5671" w:rsidRDefault="00022847">
      <w:pPr>
        <w:numPr>
          <w:ilvl w:val="0"/>
          <w:numId w:val="1"/>
        </w:numPr>
        <w:spacing w:after="131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szállítás: 110 </w:t>
      </w:r>
      <w:r w:rsidR="00E00798">
        <w:rPr>
          <w:rFonts w:ascii="Times New Roman" w:eastAsia="Times New Roman" w:hAnsi="Times New Roman" w:cs="Times New Roman"/>
        </w:rPr>
        <w:t xml:space="preserve">Ft/km </w:t>
      </w:r>
    </w:p>
    <w:p w:rsidR="001E5671" w:rsidRDefault="00E00798">
      <w:pPr>
        <w:spacing w:after="17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 xml:space="preserve"> Tehát amennyiben azt nyilatkozza, hogy vállalja a mindenkori intézményi térítési díjjal azonos személyi térítési díj megfizetését, akkor jövedelmét nem vizsgáljuk, nem kell igazolásokat csatolnia és jövedelmétől függetlenül a </w:t>
      </w:r>
      <w:proofErr w:type="gramStart"/>
      <w:r>
        <w:rPr>
          <w:rFonts w:ascii="Times New Roman" w:eastAsia="Times New Roman" w:hAnsi="Times New Roman" w:cs="Times New Roman"/>
          <w:b/>
        </w:rPr>
        <w:t>komplex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szükségletfelmérés által megállapított maximális térítési díj kerül megállapításra. </w:t>
      </w:r>
    </w:p>
    <w:p w:rsidR="001E5671" w:rsidRDefault="00E00798">
      <w:pPr>
        <w:spacing w:after="217"/>
        <w:ind w:left="151"/>
      </w:pPr>
      <w:r>
        <w:rPr>
          <w:rFonts w:ascii="Times New Roman" w:eastAsia="Times New Roman" w:hAnsi="Times New Roman" w:cs="Times New Roman"/>
        </w:rPr>
        <w:t xml:space="preserve"> </w:t>
      </w:r>
    </w:p>
    <w:p w:rsidR="001E5671" w:rsidRPr="00E00798" w:rsidRDefault="00E00798">
      <w:pPr>
        <w:spacing w:after="0"/>
        <w:ind w:left="146" w:hanging="10"/>
      </w:pPr>
      <w:r>
        <w:rPr>
          <w:rFonts w:ascii="Times New Roman" w:eastAsia="Times New Roman" w:hAnsi="Times New Roman" w:cs="Times New Roman"/>
        </w:rPr>
        <w:t xml:space="preserve">□ </w:t>
      </w:r>
      <w:proofErr w:type="gramStart"/>
      <w:r>
        <w:rPr>
          <w:rFonts w:ascii="Times New Roman" w:eastAsia="Times New Roman" w:hAnsi="Times New Roman" w:cs="Times New Roman"/>
          <w:b/>
        </w:rPr>
        <w:t>igen</w:t>
      </w:r>
      <w:proofErr w:type="gramEnd"/>
      <w:r>
        <w:rPr>
          <w:rFonts w:ascii="Times New Roman" w:eastAsia="Times New Roman" w:hAnsi="Times New Roman" w:cs="Times New Roman"/>
        </w:rPr>
        <w:t xml:space="preserve"> - </w:t>
      </w:r>
      <w:r w:rsidRPr="00E00798">
        <w:rPr>
          <w:rFonts w:ascii="Times New Roman" w:eastAsia="Times New Roman" w:hAnsi="Times New Roman" w:cs="Times New Roman"/>
          <w:b/>
        </w:rPr>
        <w:t xml:space="preserve">ebben az esetben a jövedelemnyilatkozat további részét és a „III. </w:t>
      </w:r>
    </w:p>
    <w:p w:rsidR="001E5671" w:rsidRDefault="00E00798" w:rsidP="00E00798">
      <w:pPr>
        <w:spacing w:after="0"/>
        <w:ind w:left="146" w:firstLine="5"/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Pr="00E00798">
        <w:rPr>
          <w:rFonts w:ascii="Times New Roman" w:eastAsia="Times New Roman" w:hAnsi="Times New Roman" w:cs="Times New Roman"/>
          <w:b/>
        </w:rPr>
        <w:t>Vagyonnyilatkozat” nyomtatványt nem kell kitölteni</w:t>
      </w:r>
      <w:r w:rsidRPr="00E0079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csak alá kell írni </w:t>
      </w:r>
    </w:p>
    <w:p w:rsidR="001E5671" w:rsidRDefault="00E00798">
      <w:pPr>
        <w:spacing w:after="0" w:line="248" w:lineRule="auto"/>
        <w:ind w:left="161" w:hanging="10"/>
      </w:pPr>
      <w:r>
        <w:rPr>
          <w:rFonts w:ascii="Times New Roman" w:eastAsia="Times New Roman" w:hAnsi="Times New Roman" w:cs="Times New Roman"/>
        </w:rPr>
        <w:t xml:space="preserve">□ </w:t>
      </w:r>
      <w:proofErr w:type="gramStart"/>
      <w:r>
        <w:rPr>
          <w:rFonts w:ascii="Times New Roman" w:eastAsia="Times New Roman" w:hAnsi="Times New Roman" w:cs="Times New Roman"/>
          <w:b/>
        </w:rPr>
        <w:t>nem-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ebben az esetben az alábbi Jövedelemnyilatkozatot, és a III. Vagyonnyilatkozatot ki kell tölteni: </w:t>
      </w:r>
    </w:p>
    <w:p w:rsidR="001E5671" w:rsidRDefault="00E00798">
      <w:pPr>
        <w:spacing w:after="175"/>
        <w:ind w:left="151"/>
      </w:pPr>
      <w:r>
        <w:rPr>
          <w:rFonts w:ascii="Times New Roman" w:eastAsia="Times New Roman" w:hAnsi="Times New Roman" w:cs="Times New Roman"/>
        </w:rPr>
        <w:t xml:space="preserve"> </w:t>
      </w:r>
    </w:p>
    <w:p w:rsidR="001E5671" w:rsidRDefault="00E00798">
      <w:pPr>
        <w:spacing w:after="139"/>
        <w:ind w:left="156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Az ellátást kérelmező (nagykorú) személyre vonatkozó jövedelmi adatok: </w:t>
      </w:r>
    </w:p>
    <w:p w:rsidR="001E5671" w:rsidRDefault="00E00798">
      <w:pPr>
        <w:spacing w:after="0"/>
        <w:ind w:left="151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136" w:type="dxa"/>
        <w:tblInd w:w="43" w:type="dxa"/>
        <w:tblCellMar>
          <w:top w:w="12" w:type="dxa"/>
          <w:left w:w="108" w:type="dxa"/>
          <w:right w:w="247" w:type="dxa"/>
        </w:tblCellMar>
        <w:tblLook w:val="04A0" w:firstRow="1" w:lastRow="0" w:firstColumn="1" w:lastColumn="0" w:noHBand="0" w:noVBand="1"/>
      </w:tblPr>
      <w:tblGrid>
        <w:gridCol w:w="5626"/>
        <w:gridCol w:w="3510"/>
      </w:tblGrid>
      <w:tr w:rsidR="001E5671">
        <w:trPr>
          <w:trHeight w:val="264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71" w:rsidRDefault="00E0079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Jövedelem típusa: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71" w:rsidRDefault="00E0079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Nettó összege: </w:t>
            </w:r>
          </w:p>
        </w:tc>
      </w:tr>
      <w:tr w:rsidR="001E5671">
        <w:trPr>
          <w:trHeight w:val="516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71" w:rsidRDefault="00E00798">
            <w:r>
              <w:rPr>
                <w:rFonts w:ascii="Times New Roman" w:eastAsia="Times New Roman" w:hAnsi="Times New Roman" w:cs="Times New Roman"/>
              </w:rPr>
              <w:t xml:space="preserve">Munkaviszonyból és más foglalkoztatási jogviszonyból származó: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71" w:rsidRDefault="00E007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671">
        <w:trPr>
          <w:trHeight w:val="516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71" w:rsidRDefault="00E00798">
            <w:r>
              <w:rPr>
                <w:rFonts w:ascii="Times New Roman" w:eastAsia="Times New Roman" w:hAnsi="Times New Roman" w:cs="Times New Roman"/>
              </w:rPr>
              <w:t xml:space="preserve">Társas és egyéni vállalkozásból, őstermelői, szellemi és más önálló tevékenységből származó: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71" w:rsidRDefault="00E007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671">
        <w:trPr>
          <w:trHeight w:val="516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71" w:rsidRDefault="00E00798">
            <w:r>
              <w:rPr>
                <w:rFonts w:ascii="Times New Roman" w:eastAsia="Times New Roman" w:hAnsi="Times New Roman" w:cs="Times New Roman"/>
              </w:rPr>
              <w:t xml:space="preserve">Táppénz, gyermekgondozási támogatások: </w:t>
            </w:r>
          </w:p>
          <w:p w:rsidR="001E5671" w:rsidRDefault="00E007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71" w:rsidRDefault="00E007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671">
        <w:trPr>
          <w:trHeight w:val="516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71" w:rsidRDefault="00E00798">
            <w:r>
              <w:rPr>
                <w:rFonts w:ascii="Times New Roman" w:eastAsia="Times New Roman" w:hAnsi="Times New Roman" w:cs="Times New Roman"/>
              </w:rPr>
              <w:t xml:space="preserve">Nyugellátás és egyéb nyugdíjszerű rendszeres szociális ellátások: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71" w:rsidRDefault="00E007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671">
        <w:trPr>
          <w:trHeight w:val="516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71" w:rsidRDefault="00E00798">
            <w:r>
              <w:rPr>
                <w:rFonts w:ascii="Times New Roman" w:eastAsia="Times New Roman" w:hAnsi="Times New Roman" w:cs="Times New Roman"/>
              </w:rPr>
              <w:t xml:space="preserve">Önkormányzat és munkaügyi szervek által folyósított ellátások: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71" w:rsidRDefault="00E007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671">
        <w:trPr>
          <w:trHeight w:val="517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71" w:rsidRDefault="00E00798">
            <w:r>
              <w:rPr>
                <w:rFonts w:ascii="Times New Roman" w:eastAsia="Times New Roman" w:hAnsi="Times New Roman" w:cs="Times New Roman"/>
              </w:rPr>
              <w:t xml:space="preserve">Egyéb jövedelem: </w:t>
            </w:r>
          </w:p>
          <w:p w:rsidR="001E5671" w:rsidRDefault="00E007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71" w:rsidRDefault="00E007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671">
        <w:trPr>
          <w:trHeight w:val="516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71" w:rsidRDefault="00E00798">
            <w:pPr>
              <w:spacing w:after="2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5671" w:rsidRDefault="00E00798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Összes jövedelem: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71" w:rsidRDefault="00E007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70760" w:rsidRDefault="00070760">
      <w:pPr>
        <w:spacing w:after="201" w:line="239" w:lineRule="auto"/>
        <w:ind w:left="151"/>
        <w:jc w:val="both"/>
        <w:rPr>
          <w:rFonts w:ascii="Times New Roman" w:eastAsia="Times New Roman" w:hAnsi="Times New Roman" w:cs="Times New Roman"/>
          <w:sz w:val="18"/>
        </w:rPr>
      </w:pPr>
    </w:p>
    <w:p w:rsidR="001E5671" w:rsidRDefault="00E00798">
      <w:pPr>
        <w:spacing w:after="201" w:line="239" w:lineRule="auto"/>
        <w:ind w:left="15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Büntetőjogi felelősségem tudatában kijelentem, hogy a közölt adatok a valóságnak megfelelnek. </w:t>
      </w:r>
      <w:r>
        <w:rPr>
          <w:rFonts w:ascii="Times New Roman" w:eastAsia="Times New Roman" w:hAnsi="Times New Roman" w:cs="Times New Roman"/>
          <w:b/>
          <w:sz w:val="18"/>
        </w:rPr>
        <w:t>A térítési díj megállapításához szükséges jövedelmet igazoló bizonylatokat egyidejűleg csatoltam.</w:t>
      </w:r>
      <w:r>
        <w:rPr>
          <w:rFonts w:ascii="Times New Roman" w:eastAsia="Times New Roman" w:hAnsi="Times New Roman" w:cs="Times New Roman"/>
          <w:sz w:val="18"/>
        </w:rPr>
        <w:t xml:space="preserve"> Hozzájárulok a kérelemben szereplő adatoknak az eljárás során történő felhasználásához. </w:t>
      </w:r>
    </w:p>
    <w:p w:rsidR="009036F9" w:rsidRDefault="009036F9">
      <w:pPr>
        <w:spacing w:after="336" w:line="265" w:lineRule="auto"/>
        <w:ind w:left="10" w:hanging="10"/>
        <w:rPr>
          <w:rFonts w:ascii="Times New Roman" w:eastAsia="Times New Roman" w:hAnsi="Times New Roman" w:cs="Times New Roman"/>
          <w:b/>
          <w:sz w:val="20"/>
        </w:rPr>
      </w:pPr>
    </w:p>
    <w:p w:rsidR="001E5671" w:rsidRDefault="00E00798">
      <w:pPr>
        <w:spacing w:after="336" w:line="265" w:lineRule="auto"/>
        <w:ind w:left="10" w:hanging="10"/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Dátum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: 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36F9" w:rsidRDefault="009036F9">
      <w:pPr>
        <w:spacing w:after="0"/>
        <w:ind w:right="766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1E5671" w:rsidRDefault="00E00798" w:rsidP="000361EC">
      <w:pPr>
        <w:spacing w:after="0"/>
        <w:ind w:left="4678" w:right="76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</w:t>
      </w:r>
    </w:p>
    <w:p w:rsidR="001E5671" w:rsidRDefault="00E00798" w:rsidP="000361EC">
      <w:pPr>
        <w:spacing w:after="3" w:line="265" w:lineRule="auto"/>
        <w:ind w:left="3955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Az ellátást igénybe vevő</w:t>
      </w:r>
    </w:p>
    <w:p w:rsidR="001E5671" w:rsidRDefault="00E00798" w:rsidP="000361EC">
      <w:pPr>
        <w:spacing w:after="3" w:line="265" w:lineRule="auto"/>
        <w:ind w:left="3955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(törvény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>es képviselő) aláírása</w:t>
      </w:r>
    </w:p>
    <w:sectPr w:rsidR="001E5671">
      <w:footerReference w:type="default" r:id="rId7"/>
      <w:pgSz w:w="11906" w:h="16838"/>
      <w:pgMar w:top="1483" w:right="1564" w:bottom="148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F9" w:rsidRDefault="003C76F9" w:rsidP="003C76F9">
      <w:pPr>
        <w:spacing w:after="0" w:line="240" w:lineRule="auto"/>
      </w:pPr>
      <w:r>
        <w:separator/>
      </w:r>
    </w:p>
  </w:endnote>
  <w:endnote w:type="continuationSeparator" w:id="0">
    <w:p w:rsidR="003C76F9" w:rsidRDefault="003C76F9" w:rsidP="003C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160198"/>
      <w:docPartObj>
        <w:docPartGallery w:val="Page Numbers (Bottom of Page)"/>
        <w:docPartUnique/>
      </w:docPartObj>
    </w:sdtPr>
    <w:sdtContent>
      <w:p w:rsidR="003C76F9" w:rsidRDefault="003C76F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76F9" w:rsidRDefault="003C76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F9" w:rsidRDefault="003C76F9" w:rsidP="003C76F9">
      <w:pPr>
        <w:spacing w:after="0" w:line="240" w:lineRule="auto"/>
      </w:pPr>
      <w:r>
        <w:separator/>
      </w:r>
    </w:p>
  </w:footnote>
  <w:footnote w:type="continuationSeparator" w:id="0">
    <w:p w:rsidR="003C76F9" w:rsidRDefault="003C76F9" w:rsidP="003C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0047E"/>
    <w:multiLevelType w:val="hybridMultilevel"/>
    <w:tmpl w:val="28CEEC98"/>
    <w:lvl w:ilvl="0" w:tplc="45C042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623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82C0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2B1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64CA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D2E3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0D7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8CC0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628A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71"/>
    <w:rsid w:val="00022847"/>
    <w:rsid w:val="000361EC"/>
    <w:rsid w:val="00070760"/>
    <w:rsid w:val="001E5671"/>
    <w:rsid w:val="00340D75"/>
    <w:rsid w:val="003C76F9"/>
    <w:rsid w:val="009036F9"/>
    <w:rsid w:val="00E0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D303"/>
  <w15:docId w15:val="{966D3538-89D8-4D28-A517-445C5CE8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C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76F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3C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76F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barta.erzsebet</dc:creator>
  <cp:keywords/>
  <cp:lastModifiedBy>Renner Erika</cp:lastModifiedBy>
  <cp:revision>8</cp:revision>
  <dcterms:created xsi:type="dcterms:W3CDTF">2023-03-02T09:31:00Z</dcterms:created>
  <dcterms:modified xsi:type="dcterms:W3CDTF">2023-06-20T08:32:00Z</dcterms:modified>
</cp:coreProperties>
</file>